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B13" w:rsidRPr="00395B13" w:rsidRDefault="00395B13" w:rsidP="00395B13">
      <w:pPr>
        <w:spacing w:after="0"/>
        <w:jc w:val="right"/>
        <w:rPr>
          <w:rFonts w:ascii="Cambria" w:eastAsia="Times New Roman" w:hAnsi="Cambria" w:cs="Times New Roman"/>
          <w:i/>
          <w:iCs/>
          <w:color w:val="000000"/>
          <w:sz w:val="20"/>
          <w:szCs w:val="2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i/>
          <w:iCs/>
          <w:color w:val="000000"/>
          <w:sz w:val="20"/>
          <w:szCs w:val="20"/>
          <w:shd w:val="clear" w:color="auto" w:fill="FFFFFF"/>
          <w:lang w:val="x-none"/>
        </w:rPr>
        <w:t xml:space="preserve">Załącznik nr 1 do </w:t>
      </w:r>
    </w:p>
    <w:p w:rsidR="00395B13" w:rsidRPr="00395B13" w:rsidRDefault="00395B13" w:rsidP="00395B13">
      <w:pPr>
        <w:spacing w:after="0"/>
        <w:jc w:val="right"/>
        <w:rPr>
          <w:rFonts w:ascii="Cambria" w:eastAsia="Times New Roman" w:hAnsi="Cambria" w:cs="Times New Roman"/>
          <w:i/>
          <w:iCs/>
          <w:color w:val="000000"/>
          <w:sz w:val="20"/>
          <w:szCs w:val="2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i/>
          <w:iCs/>
          <w:color w:val="000000"/>
          <w:sz w:val="20"/>
          <w:szCs w:val="20"/>
          <w:shd w:val="clear" w:color="auto" w:fill="FFFFFF"/>
          <w:lang w:val="x-none"/>
        </w:rPr>
        <w:t xml:space="preserve">Procedury zgłoszeń wewnętrznych i podejmowania działań następczych </w:t>
      </w:r>
    </w:p>
    <w:p w:rsidR="00395B13" w:rsidRPr="00395B13" w:rsidRDefault="00395B13" w:rsidP="00395B13">
      <w:pPr>
        <w:spacing w:after="0"/>
        <w:jc w:val="right"/>
        <w:rPr>
          <w:rFonts w:ascii="Cambria" w:eastAsia="Times New Roman" w:hAnsi="Cambria" w:cs="Times New Roman"/>
          <w:i/>
          <w:iCs/>
          <w:color w:val="000000"/>
          <w:sz w:val="20"/>
          <w:szCs w:val="2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i/>
          <w:iCs/>
          <w:color w:val="000000"/>
          <w:sz w:val="20"/>
          <w:szCs w:val="20"/>
          <w:shd w:val="clear" w:color="auto" w:fill="FFFFFF"/>
          <w:lang w:val="x-none"/>
        </w:rPr>
        <w:t>w Gminnym Ośrodku Pomocy Społecznej w Moszczenicy</w:t>
      </w:r>
    </w:p>
    <w:p w:rsidR="00395B13" w:rsidRPr="00395B13" w:rsidRDefault="00395B13" w:rsidP="00395B13">
      <w:pPr>
        <w:spacing w:after="0"/>
        <w:ind w:right="-284"/>
        <w:jc w:val="center"/>
        <w:rPr>
          <w:rFonts w:ascii="Cambria" w:eastAsia="Times New Roman" w:hAnsi="Cambria" w:cs="Times New Roman"/>
          <w:b/>
          <w:color w:val="000000"/>
          <w:shd w:val="clear" w:color="auto" w:fill="FFFFFF"/>
          <w:lang w:val="x-none"/>
        </w:rPr>
      </w:pPr>
    </w:p>
    <w:p w:rsidR="00395B13" w:rsidRPr="00395B13" w:rsidRDefault="00395B13" w:rsidP="00395B13">
      <w:pPr>
        <w:spacing w:after="0"/>
        <w:jc w:val="both"/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ab/>
      </w: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ab/>
      </w: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ab/>
      </w: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ab/>
      </w: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ab/>
      </w: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ab/>
      </w: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ab/>
        <w:t xml:space="preserve">                            ……………………………..…........</w:t>
      </w:r>
    </w:p>
    <w:p w:rsidR="00395B13" w:rsidRPr="00395B13" w:rsidRDefault="00395B13" w:rsidP="00395B13">
      <w:pPr>
        <w:spacing w:after="0"/>
        <w:ind w:left="6372"/>
        <w:jc w:val="both"/>
        <w:rPr>
          <w:rFonts w:ascii="Cambria" w:eastAsia="Times New Roman" w:hAnsi="Cambria" w:cs="Times New Roman"/>
          <w:i/>
          <w:iCs/>
          <w:color w:val="000000"/>
          <w:sz w:val="20"/>
          <w:szCs w:val="2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i/>
          <w:iCs/>
          <w:color w:val="000000"/>
          <w:sz w:val="20"/>
          <w:szCs w:val="20"/>
          <w:shd w:val="clear" w:color="auto" w:fill="FFFFFF"/>
          <w:lang w:val="x-none"/>
        </w:rPr>
        <w:t xml:space="preserve">      (miejscowość, data)</w:t>
      </w:r>
    </w:p>
    <w:p w:rsidR="00395B13" w:rsidRPr="00395B13" w:rsidRDefault="00395B13" w:rsidP="00395B13">
      <w:pPr>
        <w:spacing w:after="0"/>
        <w:jc w:val="both"/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>………………………….……………….…</w:t>
      </w: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eastAsia="pl-PL" w:bidi="pl-PL"/>
        </w:rPr>
        <w:t>.....</w:t>
      </w:r>
    </w:p>
    <w:p w:rsidR="00395B13" w:rsidRPr="00395B13" w:rsidRDefault="00395B13" w:rsidP="00395B13">
      <w:pPr>
        <w:spacing w:after="0"/>
        <w:jc w:val="both"/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 xml:space="preserve">…………………………….………………......  </w:t>
      </w:r>
    </w:p>
    <w:p w:rsidR="00395B13" w:rsidRPr="00395B13" w:rsidRDefault="00395B13" w:rsidP="00395B13">
      <w:pPr>
        <w:spacing w:after="0"/>
        <w:jc w:val="both"/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 xml:space="preserve">………………………………….…………......  </w:t>
      </w:r>
    </w:p>
    <w:p w:rsidR="00395B13" w:rsidRPr="00395B13" w:rsidRDefault="00395B13" w:rsidP="00395B13">
      <w:pPr>
        <w:spacing w:after="0"/>
        <w:jc w:val="both"/>
        <w:rPr>
          <w:rFonts w:ascii="Cambria" w:eastAsia="Times New Roman" w:hAnsi="Cambria" w:cs="Times New Roman"/>
          <w:i/>
          <w:iCs/>
          <w:color w:val="000000"/>
          <w:sz w:val="20"/>
          <w:szCs w:val="2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i/>
          <w:iCs/>
          <w:color w:val="000000"/>
          <w:sz w:val="20"/>
          <w:szCs w:val="20"/>
          <w:shd w:val="clear" w:color="auto" w:fill="FFFFFF"/>
          <w:lang w:val="x-none"/>
        </w:rPr>
        <w:t>(dane Sygnalisty i adres do kontaktu*)</w:t>
      </w:r>
    </w:p>
    <w:p w:rsidR="00395B13" w:rsidRPr="00395B13" w:rsidRDefault="00395B13" w:rsidP="00395B13">
      <w:pPr>
        <w:spacing w:after="0"/>
        <w:ind w:left="4820"/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b/>
          <w:color w:val="000000"/>
          <w:shd w:val="clear" w:color="auto" w:fill="FFFFFF"/>
          <w:lang w:val="x-none"/>
        </w:rPr>
        <w:t xml:space="preserve">Gminny Ośrodek Pomocy Społecznej </w:t>
      </w:r>
      <w:r w:rsidRPr="00395B13">
        <w:rPr>
          <w:rFonts w:ascii="Cambria" w:eastAsia="Times New Roman" w:hAnsi="Cambria" w:cs="Times New Roman"/>
          <w:b/>
          <w:color w:val="000000"/>
          <w:shd w:val="clear" w:color="auto" w:fill="FFFFFF"/>
          <w:lang w:val="x-none"/>
        </w:rPr>
        <w:br/>
        <w:t>w Moszczenicy</w:t>
      </w:r>
    </w:p>
    <w:p w:rsidR="00395B13" w:rsidRPr="00395B13" w:rsidRDefault="00395B13" w:rsidP="00395B13">
      <w:pPr>
        <w:spacing w:after="0"/>
        <w:ind w:left="4820"/>
        <w:contextualSpacing/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eastAsia="pl-PL" w:bidi="pl-PL"/>
        </w:rPr>
        <w:t>ul. Piotrkowska 13</w:t>
      </w:r>
    </w:p>
    <w:p w:rsidR="00395B13" w:rsidRPr="00395B13" w:rsidRDefault="00395B13" w:rsidP="00395B13">
      <w:pPr>
        <w:spacing w:after="0"/>
        <w:ind w:left="4820"/>
        <w:contextualSpacing/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>97-3</w:t>
      </w: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eastAsia="pl-PL" w:bidi="pl-PL"/>
        </w:rPr>
        <w:t>1</w:t>
      </w: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>0 Moszczenica</w:t>
      </w:r>
    </w:p>
    <w:p w:rsidR="00395B13" w:rsidRPr="00395B13" w:rsidRDefault="00395B13" w:rsidP="00395B13">
      <w:pPr>
        <w:spacing w:after="0"/>
        <w:jc w:val="both"/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</w:pPr>
    </w:p>
    <w:p w:rsidR="00395B13" w:rsidRPr="00395B13" w:rsidRDefault="00395B13" w:rsidP="00395B13">
      <w:pPr>
        <w:spacing w:after="0"/>
        <w:jc w:val="center"/>
        <w:rPr>
          <w:rFonts w:ascii="Cambria" w:eastAsia="Times New Roman" w:hAnsi="Cambria" w:cs="Times New Roman"/>
          <w:b/>
          <w:color w:val="00000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b/>
          <w:color w:val="000000"/>
          <w:shd w:val="clear" w:color="auto" w:fill="FFFFFF"/>
          <w:lang w:val="x-none"/>
        </w:rPr>
        <w:t>ZGŁOSZENIE WEWNĘTRZNE NARUSZENIA PRAWA</w:t>
      </w:r>
    </w:p>
    <w:p w:rsidR="00395B13" w:rsidRPr="00395B13" w:rsidRDefault="00395B13" w:rsidP="00395B13">
      <w:pPr>
        <w:spacing w:after="0"/>
        <w:jc w:val="both"/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</w:pPr>
    </w:p>
    <w:p w:rsidR="00395B13" w:rsidRPr="00395B13" w:rsidRDefault="00395B13" w:rsidP="00395B13">
      <w:pPr>
        <w:spacing w:after="0"/>
        <w:jc w:val="both"/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>Na podstawie przepisów ustawy z dnia 14 czerwca 2024 r. o ochronie sygnalistów oraz Procedury zgłoszeń wewnętrznych i podejmowania działań następczych w Gminnym Ośrodku Pomocy Społecznej w Moszczenicy niniejszym</w:t>
      </w:r>
      <w:r w:rsidRPr="00395B13">
        <w:rPr>
          <w:rFonts w:ascii="Cambria" w:eastAsia="Times New Roman" w:hAnsi="Cambria" w:cs="Times New Roman"/>
          <w:b/>
          <w:color w:val="000000"/>
          <w:shd w:val="clear" w:color="auto" w:fill="FFFFFF"/>
          <w:lang w:val="x-none"/>
        </w:rPr>
        <w:t xml:space="preserve"> </w:t>
      </w: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>zgłaszam naruszenie prawa w kontekście związanym z pracą.</w:t>
      </w:r>
    </w:p>
    <w:p w:rsidR="00395B13" w:rsidRPr="00395B13" w:rsidRDefault="00395B13" w:rsidP="00395B13">
      <w:pPr>
        <w:spacing w:after="0"/>
        <w:jc w:val="center"/>
        <w:rPr>
          <w:rFonts w:ascii="Cambria" w:eastAsia="Times New Roman" w:hAnsi="Cambria" w:cs="Times New Roman"/>
          <w:b/>
          <w:color w:val="000000"/>
          <w:shd w:val="clear" w:color="auto" w:fill="FFFFFF"/>
          <w:lang w:val="x-none"/>
        </w:rPr>
      </w:pPr>
    </w:p>
    <w:p w:rsidR="00395B13" w:rsidRPr="00395B13" w:rsidRDefault="00395B13" w:rsidP="00395B1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>Opis naruszenia prawa oraz data, miejsce i okoliczności zdarzenia:</w:t>
      </w:r>
    </w:p>
    <w:p w:rsidR="00395B13" w:rsidRPr="00395B13" w:rsidRDefault="00395B13" w:rsidP="00395B13">
      <w:pPr>
        <w:spacing w:after="0"/>
        <w:ind w:left="360"/>
        <w:contextualSpacing/>
        <w:jc w:val="both"/>
        <w:rPr>
          <w:rFonts w:ascii="Cambria" w:eastAsia="Times New Roman" w:hAnsi="Cambria" w:cs="Times New Roman"/>
          <w:color w:val="000000"/>
          <w:shd w:val="clear" w:color="auto" w:fill="FFFFFF"/>
        </w:rPr>
      </w:pP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eastAsia="pl-PL" w:bidi="pl-PL"/>
        </w:rPr>
        <w:t>........................................................</w:t>
      </w:r>
      <w:r w:rsidR="00675E2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>……………………</w:t>
      </w:r>
      <w:r w:rsidR="00675E23">
        <w:rPr>
          <w:rFonts w:ascii="Cambria" w:eastAsia="Times New Roman" w:hAnsi="Cambria" w:cs="Times New Roman"/>
          <w:color w:val="000000"/>
          <w:shd w:val="clear" w:color="auto" w:fill="FFFFFF"/>
        </w:rPr>
        <w:t>……..</w:t>
      </w:r>
    </w:p>
    <w:p w:rsidR="00395B13" w:rsidRPr="00395B13" w:rsidRDefault="00395B13" w:rsidP="00395B13">
      <w:pPr>
        <w:spacing w:after="0"/>
        <w:ind w:left="360"/>
        <w:contextualSpacing/>
        <w:jc w:val="both"/>
        <w:rPr>
          <w:rFonts w:ascii="Cambria" w:eastAsia="Times New Roman" w:hAnsi="Cambria" w:cs="Times New Roman"/>
          <w:i/>
          <w:color w:val="000000"/>
          <w:shd w:val="clear" w:color="auto" w:fill="FFFFFF"/>
        </w:rPr>
      </w:pP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>……………………………………………………………………</w:t>
      </w:r>
      <w:r w:rsidR="00675E2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>……………………………………………………………………</w:t>
      </w:r>
    </w:p>
    <w:p w:rsidR="00395B13" w:rsidRPr="00395B13" w:rsidRDefault="00395B13" w:rsidP="00395B13">
      <w:pPr>
        <w:spacing w:after="0"/>
        <w:ind w:left="360"/>
        <w:contextualSpacing/>
        <w:jc w:val="both"/>
        <w:rPr>
          <w:rFonts w:ascii="Cambria" w:eastAsia="Times New Roman" w:hAnsi="Cambria" w:cs="Times New Roman"/>
          <w:i/>
          <w:color w:val="00000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 xml:space="preserve"> </w:t>
      </w:r>
    </w:p>
    <w:p w:rsidR="00395B13" w:rsidRPr="00395B13" w:rsidRDefault="00395B13" w:rsidP="00395B1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>Dane osoby/osób, które dopuściły się naruszenia prawa, tj. imię, nazwisko, stanowisko, miejsce pracy:</w:t>
      </w:r>
    </w:p>
    <w:p w:rsidR="00395B13" w:rsidRPr="00395B13" w:rsidRDefault="00395B13" w:rsidP="00395B13">
      <w:pPr>
        <w:spacing w:after="0"/>
        <w:ind w:left="360"/>
        <w:contextualSpacing/>
        <w:jc w:val="both"/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95B13" w:rsidRPr="00395B13" w:rsidRDefault="00395B13" w:rsidP="00395B1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color w:val="00000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 xml:space="preserve">Posiadane dowody, wykaz świadków </w:t>
      </w:r>
      <w:r w:rsidRPr="00395B13">
        <w:rPr>
          <w:rFonts w:ascii="Cambria" w:eastAsia="Times New Roman" w:hAnsi="Cambria" w:cs="Times New Roman"/>
          <w:i/>
          <w:color w:val="000000"/>
          <w:shd w:val="clear" w:color="auto" w:fill="FFFFFF"/>
          <w:lang w:val="x-none"/>
        </w:rPr>
        <w:t>(o ile są w posiadaniu Sygnalisty):</w:t>
      </w:r>
    </w:p>
    <w:p w:rsidR="00395B13" w:rsidRPr="00395B13" w:rsidRDefault="00395B13" w:rsidP="00395B13">
      <w:pPr>
        <w:spacing w:after="0"/>
        <w:ind w:left="360"/>
        <w:contextualSpacing/>
        <w:jc w:val="both"/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eastAsia="pl-PL" w:bidi="pl-PL"/>
        </w:rPr>
        <w:t>.......................................................</w:t>
      </w: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>……………………………</w:t>
      </w:r>
    </w:p>
    <w:p w:rsidR="00395B13" w:rsidRPr="00395B13" w:rsidRDefault="00395B13" w:rsidP="00395B1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color w:val="00000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 xml:space="preserve">Status osoby zgłaszającej naruszenie - Sygnalisty – zgodnie z art. 4 ustawy z dnia 14 czerwca 2024r. </w:t>
      </w: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br/>
        <w:t>o ochronie sygnalistów (</w:t>
      </w:r>
      <w:r w:rsidRPr="00395B13">
        <w:rPr>
          <w:rFonts w:ascii="Cambria" w:eastAsia="Times New Roman" w:hAnsi="Cambria" w:cs="Times New Roman"/>
          <w:i/>
          <w:color w:val="000000"/>
          <w:shd w:val="clear" w:color="auto" w:fill="FFFFFF"/>
          <w:lang w:val="x-none"/>
        </w:rPr>
        <w:t>należy podkreślić właściwe</w:t>
      </w: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>):</w:t>
      </w:r>
    </w:p>
    <w:p w:rsidR="00395B13" w:rsidRPr="00395B13" w:rsidRDefault="00395B13" w:rsidP="00395B1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color w:val="00000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>Pracownik,</w:t>
      </w:r>
    </w:p>
    <w:p w:rsidR="00395B13" w:rsidRPr="00395B13" w:rsidRDefault="00395B13" w:rsidP="00395B1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color w:val="00000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>pracownik tymczasowy,</w:t>
      </w:r>
    </w:p>
    <w:p w:rsidR="00395B13" w:rsidRPr="00395B13" w:rsidRDefault="00395B13" w:rsidP="00395B1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color w:val="00000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>osoba świadcząca pracę na innej podstawie niż stosunek pracy, w tym na podstawie umowy cywilnoprawnej,</w:t>
      </w:r>
    </w:p>
    <w:p w:rsidR="00395B13" w:rsidRPr="00395B13" w:rsidRDefault="00395B13" w:rsidP="00395B1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color w:val="00000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>przedsiębiorca,</w:t>
      </w:r>
    </w:p>
    <w:p w:rsidR="00395B13" w:rsidRPr="00395B13" w:rsidRDefault="00395B13" w:rsidP="00395B1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color w:val="00000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>prokurent,</w:t>
      </w:r>
    </w:p>
    <w:p w:rsidR="00395B13" w:rsidRPr="00395B13" w:rsidRDefault="00395B13" w:rsidP="00395B1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color w:val="00000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>akcjonariusz lub wspólnik,</w:t>
      </w:r>
    </w:p>
    <w:p w:rsidR="00395B13" w:rsidRPr="00395B13" w:rsidRDefault="00395B13" w:rsidP="00395B1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color w:val="00000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>członek organu osoby prawnej lub jednostki organizacyjnej nieposiadającej osobowości prawnej;</w:t>
      </w:r>
    </w:p>
    <w:p w:rsidR="00395B13" w:rsidRPr="00395B13" w:rsidRDefault="00395B13" w:rsidP="00395B1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color w:val="00000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>osoba świadcząca pracę pod nadzorem i kierownictwem wykonawcy, podwykonawcy lub dostawcy,</w:t>
      </w:r>
    </w:p>
    <w:p w:rsidR="00395B13" w:rsidRPr="00395B13" w:rsidRDefault="00395B13" w:rsidP="00395B1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color w:val="00000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 xml:space="preserve"> stażysta;</w:t>
      </w:r>
    </w:p>
    <w:p w:rsidR="00395B13" w:rsidRPr="00395B13" w:rsidRDefault="00395B13" w:rsidP="00395B1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color w:val="00000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 xml:space="preserve"> Wolontariusz,</w:t>
      </w:r>
    </w:p>
    <w:p w:rsidR="00395B13" w:rsidRPr="00395B13" w:rsidRDefault="00395B13" w:rsidP="00395B1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color w:val="00000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lastRenderedPageBreak/>
        <w:t>Praktykant,</w:t>
      </w:r>
    </w:p>
    <w:p w:rsidR="00395B13" w:rsidRPr="00395B13" w:rsidRDefault="00395B13" w:rsidP="00395B1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color w:val="00000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 xml:space="preserve">funkcjonariusz w rozumieniu art. 1 ust. 1 ustawy z dnia 18 lutego 1994 r. </w:t>
      </w: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br/>
        <w:t xml:space="preserve">o zaopatrzeniu emerytalnym funkcjonariuszy Policji, Agencji Bezpieczeństwa Wewnętrznego, Agencji Wywiadu, Służby Kontrwywiadu Wojskowego, Służby Wywiadu Wojskowego, Centralnego Biura Antykorupcyjnego, Straży Granicznej, Straży Marszałkowskiej, Służby Ochrony Państwa, Państwowej Straży Pożarnej, Służby Celno-Skarbowej i Służby Więziennej oraz ich rodzin (Dz. U. </w:t>
      </w: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br/>
        <w:t>z 2023 r. poz. 1280, 1429 i 1834);</w:t>
      </w:r>
    </w:p>
    <w:p w:rsidR="00395B13" w:rsidRPr="00395B13" w:rsidRDefault="00395B13" w:rsidP="00395B1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color w:val="00000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 xml:space="preserve">żołnierz w rozumieniu art. 2 pkt 39 ustawy z dnia 11 marca 2022 r. o obronie Ojczyzny (Dz. U. </w:t>
      </w:r>
      <w:bookmarkStart w:id="0" w:name="_GoBack"/>
      <w:bookmarkEnd w:id="0"/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>z 2024 r. poz. 248 i 834).</w:t>
      </w:r>
    </w:p>
    <w:p w:rsidR="00395B13" w:rsidRPr="00395B13" w:rsidRDefault="00395B13" w:rsidP="00395B13">
      <w:pPr>
        <w:numPr>
          <w:ilvl w:val="0"/>
          <w:numId w:val="1"/>
        </w:numPr>
        <w:tabs>
          <w:tab w:val="left" w:pos="284"/>
        </w:tabs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color w:val="00000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 xml:space="preserve"> Wyrażam zgodę na ujawnienie mojej tożsamości osobom zaangażowanym</w:t>
      </w: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eastAsia="pl-PL" w:bidi="pl-PL"/>
        </w:rPr>
        <w:t xml:space="preserve"> </w:t>
      </w: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 xml:space="preserve">w wyjaśnienie zgłoszenia: </w:t>
      </w: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eastAsia="pl-PL" w:bidi="pl-PL"/>
        </w:rPr>
        <w:t xml:space="preserve"> </w:t>
      </w: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 xml:space="preserve">TAK/NIE </w:t>
      </w:r>
      <w:r w:rsidRPr="00395B13">
        <w:rPr>
          <w:rFonts w:ascii="Cambria" w:eastAsia="Times New Roman" w:hAnsi="Cambria" w:cs="Times New Roman"/>
          <w:i/>
          <w:color w:val="000000"/>
          <w:shd w:val="clear" w:color="auto" w:fill="FFFFFF"/>
          <w:lang w:val="x-none"/>
        </w:rPr>
        <w:t>(należy podkreślić właściwe)</w:t>
      </w:r>
    </w:p>
    <w:p w:rsidR="00395B13" w:rsidRPr="00395B13" w:rsidRDefault="00395B13" w:rsidP="00395B13">
      <w:pPr>
        <w:tabs>
          <w:tab w:val="left" w:pos="284"/>
        </w:tabs>
        <w:spacing w:after="0"/>
        <w:contextualSpacing/>
        <w:jc w:val="center"/>
        <w:rPr>
          <w:rFonts w:ascii="Cambria" w:eastAsia="Times New Roman" w:hAnsi="Cambria" w:cs="Times New Roman"/>
          <w:i/>
          <w:color w:val="000000"/>
          <w:shd w:val="clear" w:color="auto" w:fill="FFFFFF"/>
          <w:lang w:val="x-none"/>
        </w:rPr>
      </w:pPr>
    </w:p>
    <w:p w:rsidR="00395B13" w:rsidRPr="00395B13" w:rsidRDefault="00395B13" w:rsidP="00395B13">
      <w:pPr>
        <w:tabs>
          <w:tab w:val="left" w:pos="284"/>
        </w:tabs>
        <w:spacing w:after="0"/>
        <w:contextualSpacing/>
        <w:jc w:val="center"/>
        <w:rPr>
          <w:rFonts w:ascii="Cambria" w:eastAsia="Times New Roman" w:hAnsi="Cambria" w:cs="Times New Roman"/>
          <w:i/>
          <w:color w:val="000000"/>
          <w:shd w:val="clear" w:color="auto" w:fill="FFFFFF"/>
          <w:lang w:val="x-none"/>
        </w:rPr>
      </w:pPr>
    </w:p>
    <w:p w:rsidR="00395B13" w:rsidRPr="00395B13" w:rsidRDefault="00395B13" w:rsidP="00395B13">
      <w:pPr>
        <w:tabs>
          <w:tab w:val="left" w:pos="284"/>
        </w:tabs>
        <w:spacing w:after="0"/>
        <w:contextualSpacing/>
        <w:jc w:val="center"/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i/>
          <w:color w:val="000000"/>
          <w:shd w:val="clear" w:color="auto" w:fill="FFFFFF"/>
          <w:lang w:val="x-none"/>
        </w:rPr>
        <w:tab/>
      </w:r>
      <w:r w:rsidRPr="00395B13">
        <w:rPr>
          <w:rFonts w:ascii="Cambria" w:eastAsia="Times New Roman" w:hAnsi="Cambria" w:cs="Times New Roman"/>
          <w:i/>
          <w:color w:val="000000"/>
          <w:shd w:val="clear" w:color="auto" w:fill="FFFFFF"/>
          <w:lang w:val="x-none"/>
        </w:rPr>
        <w:tab/>
      </w:r>
      <w:r w:rsidRPr="00395B13">
        <w:rPr>
          <w:rFonts w:ascii="Cambria" w:eastAsia="Times New Roman" w:hAnsi="Cambria" w:cs="Times New Roman"/>
          <w:i/>
          <w:color w:val="000000"/>
          <w:shd w:val="clear" w:color="auto" w:fill="FFFFFF"/>
          <w:lang w:val="x-none"/>
        </w:rPr>
        <w:tab/>
      </w:r>
      <w:r w:rsidRPr="00395B13">
        <w:rPr>
          <w:rFonts w:ascii="Cambria" w:eastAsia="Times New Roman" w:hAnsi="Cambria" w:cs="Times New Roman"/>
          <w:i/>
          <w:color w:val="000000"/>
          <w:shd w:val="clear" w:color="auto" w:fill="FFFFFF"/>
          <w:lang w:val="x-none"/>
        </w:rPr>
        <w:tab/>
      </w:r>
      <w:r w:rsidRPr="00395B13">
        <w:rPr>
          <w:rFonts w:ascii="Cambria" w:eastAsia="Times New Roman" w:hAnsi="Cambria" w:cs="Times New Roman"/>
          <w:i/>
          <w:color w:val="000000"/>
          <w:shd w:val="clear" w:color="auto" w:fill="FFFFFF"/>
          <w:lang w:val="x-none"/>
        </w:rPr>
        <w:tab/>
      </w:r>
      <w:r w:rsidRPr="00395B13">
        <w:rPr>
          <w:rFonts w:ascii="Cambria" w:eastAsia="Times New Roman" w:hAnsi="Cambria" w:cs="Times New Roman"/>
          <w:i/>
          <w:color w:val="000000"/>
          <w:shd w:val="clear" w:color="auto" w:fill="FFFFFF"/>
          <w:lang w:val="x-none"/>
        </w:rPr>
        <w:tab/>
      </w:r>
      <w:r w:rsidRPr="00395B13">
        <w:rPr>
          <w:rFonts w:ascii="Cambria" w:eastAsia="Times New Roman" w:hAnsi="Cambria" w:cs="Times New Roman"/>
          <w:i/>
          <w:color w:val="000000"/>
          <w:shd w:val="clear" w:color="auto" w:fill="FFFFFF"/>
          <w:lang w:val="x-none"/>
        </w:rPr>
        <w:tab/>
      </w:r>
      <w:r w:rsidRPr="00395B13">
        <w:rPr>
          <w:rFonts w:ascii="Cambria" w:eastAsia="Times New Roman" w:hAnsi="Cambria" w:cs="Times New Roman"/>
          <w:i/>
          <w:color w:val="000000"/>
          <w:shd w:val="clear" w:color="auto" w:fill="FFFFFF"/>
          <w:lang w:val="x-none"/>
        </w:rPr>
        <w:tab/>
      </w: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 xml:space="preserve">   ……………..……………………….</w:t>
      </w:r>
    </w:p>
    <w:p w:rsidR="00395B13" w:rsidRPr="00395B13" w:rsidRDefault="00395B13" w:rsidP="00395B13">
      <w:pPr>
        <w:spacing w:after="0"/>
        <w:ind w:left="6372"/>
        <w:jc w:val="both"/>
        <w:rPr>
          <w:rFonts w:ascii="Cambria" w:eastAsia="Times New Roman" w:hAnsi="Cambria" w:cs="Times New Roman"/>
          <w:color w:val="000000"/>
          <w:sz w:val="20"/>
          <w:szCs w:val="2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color w:val="000000"/>
          <w:sz w:val="20"/>
          <w:szCs w:val="20"/>
          <w:shd w:val="clear" w:color="auto" w:fill="FFFFFF"/>
          <w:lang w:val="x-none"/>
        </w:rPr>
        <w:t xml:space="preserve">    (</w:t>
      </w:r>
      <w:r w:rsidRPr="00395B13">
        <w:rPr>
          <w:rFonts w:ascii="Cambria" w:eastAsia="Times New Roman" w:hAnsi="Cambria" w:cs="Times New Roman"/>
          <w:i/>
          <w:color w:val="000000"/>
          <w:sz w:val="20"/>
          <w:szCs w:val="20"/>
          <w:shd w:val="clear" w:color="auto" w:fill="FFFFFF"/>
          <w:lang w:val="x-none"/>
        </w:rPr>
        <w:t>podpis Sygnalisty)</w:t>
      </w:r>
    </w:p>
    <w:p w:rsidR="00395B13" w:rsidRPr="00395B13" w:rsidRDefault="00395B13" w:rsidP="00395B13">
      <w:pPr>
        <w:spacing w:after="0"/>
        <w:jc w:val="both"/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</w:pPr>
    </w:p>
    <w:p w:rsidR="00395B13" w:rsidRPr="00395B13" w:rsidRDefault="00395B13" w:rsidP="00395B13">
      <w:pPr>
        <w:spacing w:after="0"/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</w:pPr>
      <w:r w:rsidRPr="00395B13"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  <w:t xml:space="preserve">* </w:t>
      </w:r>
      <w:r w:rsidRPr="00395B13">
        <w:rPr>
          <w:rFonts w:ascii="Cambria" w:eastAsia="Times New Roman" w:hAnsi="Cambria" w:cs="Times New Roman"/>
          <w:i/>
          <w:iCs/>
          <w:color w:val="000000"/>
          <w:shd w:val="clear" w:color="auto" w:fill="FFFFFF"/>
          <w:lang w:val="x-none"/>
        </w:rPr>
        <w:t>imię, nazwisko, stanowisko, miejsce pracy, adres korespondencyjny lub adres poczty elektronicznej.</w:t>
      </w:r>
    </w:p>
    <w:p w:rsidR="00395B13" w:rsidRPr="00395B13" w:rsidRDefault="00395B13" w:rsidP="00395B13">
      <w:pPr>
        <w:spacing w:after="0"/>
        <w:ind w:left="4535"/>
        <w:rPr>
          <w:rFonts w:ascii="Cambria" w:eastAsia="Times New Roman" w:hAnsi="Cambria" w:cs="Times New Roman"/>
          <w:color w:val="000000"/>
          <w:shd w:val="clear" w:color="auto" w:fill="FFFFFF"/>
          <w:lang w:val="x-none"/>
        </w:rPr>
      </w:pPr>
    </w:p>
    <w:p w:rsidR="00B83863" w:rsidRDefault="00B83863"/>
    <w:sectPr w:rsidR="00B838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32F8B"/>
    <w:multiLevelType w:val="hybridMultilevel"/>
    <w:tmpl w:val="2AAA2760"/>
    <w:lvl w:ilvl="0" w:tplc="F7540F00">
      <w:start w:val="1"/>
      <w:numFmt w:val="lowerLetter"/>
      <w:lvlText w:val="%1)"/>
      <w:lvlJc w:val="left"/>
      <w:pPr>
        <w:ind w:left="720" w:hanging="360"/>
      </w:pPr>
      <w:rPr>
        <w:i w:val="0"/>
        <w:iCs/>
        <w:color w:val="000000"/>
      </w:rPr>
    </w:lvl>
    <w:lvl w:ilvl="1" w:tplc="D4D0A922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FF4809CA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C3FE8C54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074CC22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AA228318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B2B65FF8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484AA754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CC125336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1">
    <w:nsid w:val="51F5795D"/>
    <w:multiLevelType w:val="hybridMultilevel"/>
    <w:tmpl w:val="E0C6893C"/>
    <w:lvl w:ilvl="0" w:tplc="6C928FB8">
      <w:start w:val="1"/>
      <w:numFmt w:val="decimal"/>
      <w:lvlText w:val="%1."/>
      <w:lvlJc w:val="left"/>
      <w:pPr>
        <w:ind w:left="360" w:hanging="360"/>
      </w:pPr>
      <w:rPr>
        <w:i w:val="0"/>
        <w:iCs/>
        <w:color w:val="000000"/>
      </w:rPr>
    </w:lvl>
    <w:lvl w:ilvl="1" w:tplc="2B06F7B6">
      <w:start w:val="1"/>
      <w:numFmt w:val="lowerLetter"/>
      <w:lvlText w:val="%2."/>
      <w:lvlJc w:val="left"/>
      <w:pPr>
        <w:ind w:left="1080" w:hanging="360"/>
      </w:pPr>
      <w:rPr>
        <w:color w:val="000000"/>
      </w:rPr>
    </w:lvl>
    <w:lvl w:ilvl="2" w:tplc="8E46AF9C">
      <w:start w:val="1"/>
      <w:numFmt w:val="lowerRoman"/>
      <w:lvlText w:val="%3."/>
      <w:lvlJc w:val="right"/>
      <w:pPr>
        <w:ind w:left="1800" w:hanging="180"/>
      </w:pPr>
      <w:rPr>
        <w:color w:val="000000"/>
      </w:rPr>
    </w:lvl>
    <w:lvl w:ilvl="3" w:tplc="9724D9BA">
      <w:start w:val="1"/>
      <w:numFmt w:val="decimal"/>
      <w:lvlText w:val="%4."/>
      <w:lvlJc w:val="left"/>
      <w:pPr>
        <w:ind w:left="2520" w:hanging="360"/>
      </w:pPr>
      <w:rPr>
        <w:color w:val="000000"/>
      </w:rPr>
    </w:lvl>
    <w:lvl w:ilvl="4" w:tplc="73FE3E94">
      <w:start w:val="1"/>
      <w:numFmt w:val="lowerLetter"/>
      <w:lvlText w:val="%5."/>
      <w:lvlJc w:val="left"/>
      <w:pPr>
        <w:ind w:left="3240" w:hanging="360"/>
      </w:pPr>
      <w:rPr>
        <w:color w:val="000000"/>
      </w:rPr>
    </w:lvl>
    <w:lvl w:ilvl="5" w:tplc="3B48B91E">
      <w:start w:val="1"/>
      <w:numFmt w:val="lowerRoman"/>
      <w:lvlText w:val="%6."/>
      <w:lvlJc w:val="right"/>
      <w:pPr>
        <w:ind w:left="3960" w:hanging="180"/>
      </w:pPr>
      <w:rPr>
        <w:color w:val="000000"/>
      </w:rPr>
    </w:lvl>
    <w:lvl w:ilvl="6" w:tplc="5B787A46">
      <w:start w:val="1"/>
      <w:numFmt w:val="decimal"/>
      <w:lvlText w:val="%7."/>
      <w:lvlJc w:val="left"/>
      <w:pPr>
        <w:ind w:left="4680" w:hanging="360"/>
      </w:pPr>
      <w:rPr>
        <w:color w:val="000000"/>
      </w:rPr>
    </w:lvl>
    <w:lvl w:ilvl="7" w:tplc="45B6B9FC">
      <w:start w:val="1"/>
      <w:numFmt w:val="lowerLetter"/>
      <w:lvlText w:val="%8."/>
      <w:lvlJc w:val="left"/>
      <w:pPr>
        <w:ind w:left="5400" w:hanging="360"/>
      </w:pPr>
      <w:rPr>
        <w:color w:val="000000"/>
      </w:rPr>
    </w:lvl>
    <w:lvl w:ilvl="8" w:tplc="891C96BA">
      <w:start w:val="1"/>
      <w:numFmt w:val="lowerRoman"/>
      <w:lvlText w:val="%9."/>
      <w:lvlJc w:val="right"/>
      <w:pPr>
        <w:ind w:left="6120" w:hanging="180"/>
      </w:pPr>
      <w:rPr>
        <w:color w:val="00000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5B"/>
    <w:rsid w:val="00395B13"/>
    <w:rsid w:val="00675E23"/>
    <w:rsid w:val="00B83863"/>
    <w:rsid w:val="00D75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407</Words>
  <Characters>2447</Characters>
  <Application>Microsoft Office Word</Application>
  <DocSecurity>0</DocSecurity>
  <Lines>20</Lines>
  <Paragraphs>5</Paragraphs>
  <ScaleCrop>false</ScaleCrop>
  <Company/>
  <LinksUpToDate>false</LinksUpToDate>
  <CharactersWithSpaces>2849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Sylwia</dc:creator>
  <cp:keywords/>
  <dc:description/>
  <cp:lastModifiedBy>Justyna Sylwia</cp:lastModifiedBy>
  <cp:revision>3</cp:revision>
  <dcterms:created xsi:type="dcterms:W3CDTF">2024-11-20T12:16:00Z</dcterms:created>
  <dcterms:modified xsi:type="dcterms:W3CDTF">2024-11-20T12:16:00Z</dcterms:modified>
</cp:coreProperties>
</file>